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15" w:rsidRDefault="005B7615" w:rsidP="005B7615">
      <w:pPr>
        <w:spacing w:before="100" w:beforeAutospacing="1" w:after="100" w:afterAutospacing="1" w:line="240" w:lineRule="auto"/>
        <w:outlineLvl w:val="2"/>
        <w:rPr>
          <w:rFonts w:ascii="Trebuchet MS" w:eastAsia="Times New Roman" w:hAnsi="Trebuchet MS" w:cs="Times New Roman"/>
          <w:b/>
          <w:bCs/>
          <w:sz w:val="24"/>
          <w:szCs w:val="24"/>
          <w:lang w:eastAsia="nl-BE"/>
        </w:rPr>
      </w:pPr>
    </w:p>
    <w:p w:rsidR="006D2AE4" w:rsidRPr="006D2AE4" w:rsidRDefault="006D2AE4" w:rsidP="005B7615">
      <w:pPr>
        <w:pStyle w:val="Kop3"/>
        <w:rPr>
          <w:rFonts w:ascii="Trebuchet MS" w:hAnsi="Trebuchet MS"/>
          <w:sz w:val="44"/>
          <w:szCs w:val="44"/>
        </w:rPr>
      </w:pPr>
      <w:r w:rsidRPr="006D2AE4">
        <w:rPr>
          <w:rFonts w:ascii="Trebuchet MS" w:hAnsi="Trebuchet MS"/>
          <w:sz w:val="44"/>
          <w:szCs w:val="44"/>
        </w:rPr>
        <w:t>ComAV Gazet maart 2015</w:t>
      </w:r>
    </w:p>
    <w:p w:rsidR="005B7615" w:rsidRPr="005B7615" w:rsidRDefault="005B7615" w:rsidP="005B7615">
      <w:pPr>
        <w:pStyle w:val="Kop3"/>
        <w:rPr>
          <w:rFonts w:ascii="Trebuchet MS" w:hAnsi="Trebuchet MS"/>
          <w:b w:val="0"/>
          <w:sz w:val="23"/>
          <w:szCs w:val="23"/>
        </w:rPr>
      </w:pPr>
      <w:r w:rsidRPr="005B7615">
        <w:rPr>
          <w:rFonts w:ascii="Trebuchet MS" w:hAnsi="Trebuchet MS"/>
          <w:color w:val="548DD4" w:themeColor="text2" w:themeTint="99"/>
          <w:sz w:val="36"/>
          <w:szCs w:val="36"/>
        </w:rPr>
        <w:t xml:space="preserve">Boudewijn Buckinx </w:t>
      </w:r>
      <w:r w:rsidRPr="005B7615">
        <w:rPr>
          <w:rFonts w:ascii="Trebuchet MS" w:hAnsi="Trebuchet MS"/>
          <w:color w:val="548DD4" w:themeColor="text2" w:themeTint="99"/>
          <w:sz w:val="36"/>
          <w:szCs w:val="36"/>
        </w:rPr>
        <w:t>nog steeds</w:t>
      </w:r>
      <w:r w:rsidRPr="005B7615">
        <w:rPr>
          <w:rFonts w:ascii="Trebuchet MS" w:hAnsi="Trebuchet MS"/>
          <w:color w:val="548DD4" w:themeColor="text2" w:themeTint="99"/>
          <w:sz w:val="36"/>
          <w:szCs w:val="36"/>
        </w:rPr>
        <w:t xml:space="preserve"> jarig</w:t>
      </w:r>
      <w:r w:rsidRPr="005B7615">
        <w:rPr>
          <w:rFonts w:ascii="Trebuchet MS" w:hAnsi="Trebuchet MS"/>
          <w:color w:val="548DD4" w:themeColor="text2" w:themeTint="99"/>
          <w:sz w:val="36"/>
          <w:szCs w:val="36"/>
        </w:rPr>
        <w:br/>
      </w:r>
      <w:r w:rsidRPr="005B7615">
        <w:rPr>
          <w:rFonts w:ascii="Trebuchet MS" w:hAnsi="Trebuchet MS"/>
          <w:b w:val="0"/>
          <w:sz w:val="23"/>
          <w:szCs w:val="23"/>
        </w:rPr>
        <w:t xml:space="preserve">Nog twee concerten ter gelegenheid van de zeventigste verjaardag van Boudewijn Buckinx, </w:t>
      </w:r>
      <w:r>
        <w:rPr>
          <w:rFonts w:ascii="Trebuchet MS" w:hAnsi="Trebuchet MS"/>
          <w:b w:val="0"/>
          <w:sz w:val="23"/>
          <w:szCs w:val="23"/>
        </w:rPr>
        <w:t xml:space="preserve">vanavond </w:t>
      </w:r>
      <w:r w:rsidRPr="005B7615">
        <w:rPr>
          <w:rFonts w:ascii="Trebuchet MS" w:hAnsi="Trebuchet MS"/>
          <w:b w:val="0"/>
          <w:sz w:val="23"/>
          <w:szCs w:val="23"/>
        </w:rPr>
        <w:t xml:space="preserve">een in het bucolische </w:t>
      </w:r>
      <w:proofErr w:type="spellStart"/>
      <w:r w:rsidRPr="005B7615">
        <w:rPr>
          <w:rFonts w:ascii="Trebuchet MS" w:hAnsi="Trebuchet MS"/>
          <w:b w:val="0"/>
          <w:sz w:val="23"/>
          <w:szCs w:val="23"/>
        </w:rPr>
        <w:t>Machelen</w:t>
      </w:r>
      <w:proofErr w:type="spellEnd"/>
      <w:r w:rsidRPr="005B7615">
        <w:rPr>
          <w:rFonts w:ascii="Trebuchet MS" w:hAnsi="Trebuchet MS"/>
          <w:b w:val="0"/>
          <w:sz w:val="23"/>
          <w:szCs w:val="23"/>
        </w:rPr>
        <w:t xml:space="preserve"> aan de Leie en een langs de vaart in Mariakerke-Gent. ComAV wenst de zeer jarige nog heel veel mooie jaren en nog meer mooie composities. </w:t>
      </w:r>
      <w:hyperlink r:id="rId5" w:history="1">
        <w:r w:rsidRPr="005B7615">
          <w:rPr>
            <w:rFonts w:ascii="Trebuchet MS" w:hAnsi="Trebuchet MS"/>
            <w:b w:val="0"/>
            <w:sz w:val="23"/>
            <w:szCs w:val="23"/>
            <w:u w:val="single"/>
          </w:rPr>
          <w:t>Lees verder</w:t>
        </w:r>
      </w:hyperlink>
      <w:r w:rsidRPr="005B7615">
        <w:rPr>
          <w:rFonts w:ascii="Trebuchet MS" w:hAnsi="Trebuchet MS"/>
          <w:b w:val="0"/>
          <w:sz w:val="23"/>
          <w:szCs w:val="23"/>
        </w:rPr>
        <w:t>.</w:t>
      </w:r>
    </w:p>
    <w:p w:rsidR="005B7615" w:rsidRPr="005B7615" w:rsidRDefault="005B7615" w:rsidP="005B7615">
      <w:pPr>
        <w:spacing w:before="100" w:beforeAutospacing="1" w:after="100" w:afterAutospacing="1" w:line="240" w:lineRule="auto"/>
        <w:outlineLvl w:val="2"/>
        <w:rPr>
          <w:rFonts w:ascii="Trebuchet MS" w:eastAsia="Times New Roman" w:hAnsi="Trebuchet MS" w:cs="Times New Roman"/>
          <w:sz w:val="23"/>
          <w:szCs w:val="23"/>
          <w:lang w:eastAsia="nl-BE"/>
        </w:rPr>
      </w:pPr>
      <w:r w:rsidRPr="005B7615">
        <w:rPr>
          <w:rFonts w:ascii="Trebuchet MS" w:eastAsia="Times New Roman" w:hAnsi="Trebuchet MS" w:cs="Times New Roman"/>
          <w:b/>
          <w:bCs/>
          <w:color w:val="548DD4" w:themeColor="text2" w:themeTint="99"/>
          <w:sz w:val="36"/>
          <w:szCs w:val="36"/>
          <w:lang w:eastAsia="nl-BE"/>
        </w:rPr>
        <w:t xml:space="preserve">Posman, Duijck, </w:t>
      </w:r>
      <w:r w:rsidR="006D2AE4" w:rsidRPr="005B7615">
        <w:rPr>
          <w:rFonts w:ascii="Trebuchet MS" w:eastAsia="Times New Roman" w:hAnsi="Trebuchet MS" w:cs="Times New Roman"/>
          <w:b/>
          <w:bCs/>
          <w:color w:val="548DD4" w:themeColor="text2" w:themeTint="99"/>
          <w:sz w:val="36"/>
          <w:szCs w:val="36"/>
          <w:lang w:eastAsia="nl-BE"/>
        </w:rPr>
        <w:t>Picqueur</w:t>
      </w:r>
      <w:r w:rsidRPr="005B7615">
        <w:rPr>
          <w:rFonts w:ascii="Trebuchet MS" w:eastAsia="Times New Roman" w:hAnsi="Trebuchet MS" w:cs="Times New Roman"/>
          <w:b/>
          <w:bCs/>
          <w:color w:val="548DD4" w:themeColor="text2" w:themeTint="99"/>
          <w:sz w:val="36"/>
          <w:szCs w:val="36"/>
          <w:lang w:eastAsia="nl-BE"/>
        </w:rPr>
        <w:t xml:space="preserve"> en </w:t>
      </w:r>
      <w:proofErr w:type="spellStart"/>
      <w:r w:rsidRPr="005B7615">
        <w:rPr>
          <w:rFonts w:ascii="Trebuchet MS" w:eastAsia="Times New Roman" w:hAnsi="Trebuchet MS" w:cs="Times New Roman"/>
          <w:b/>
          <w:bCs/>
          <w:color w:val="548DD4" w:themeColor="text2" w:themeTint="99"/>
          <w:sz w:val="36"/>
          <w:szCs w:val="36"/>
          <w:lang w:eastAsia="nl-BE"/>
        </w:rPr>
        <w:t>Watté</w:t>
      </w:r>
      <w:proofErr w:type="spellEnd"/>
      <w:r w:rsidRPr="005B7615">
        <w:rPr>
          <w:rFonts w:ascii="Trebuchet MS" w:eastAsia="Times New Roman" w:hAnsi="Trebuchet MS" w:cs="Times New Roman"/>
          <w:b/>
          <w:bCs/>
          <w:color w:val="548DD4" w:themeColor="text2" w:themeTint="99"/>
          <w:sz w:val="36"/>
          <w:szCs w:val="36"/>
          <w:lang w:eastAsia="nl-BE"/>
        </w:rPr>
        <w:t xml:space="preserve"> gecreëerd </w:t>
      </w:r>
      <w:r w:rsidRPr="005B7615">
        <w:rPr>
          <w:rFonts w:ascii="Trebuchet MS" w:eastAsia="Times New Roman" w:hAnsi="Trebuchet MS" w:cs="Times New Roman"/>
          <w:b/>
          <w:bCs/>
          <w:color w:val="548DD4" w:themeColor="text2" w:themeTint="99"/>
          <w:sz w:val="36"/>
          <w:szCs w:val="36"/>
          <w:lang w:eastAsia="nl-BE"/>
        </w:rPr>
        <w:br/>
      </w:r>
      <w:r w:rsidRPr="005B7615">
        <w:rPr>
          <w:rFonts w:ascii="Trebuchet MS" w:eastAsia="Times New Roman" w:hAnsi="Trebuchet MS" w:cs="Times New Roman"/>
          <w:sz w:val="23"/>
          <w:szCs w:val="23"/>
          <w:lang w:eastAsia="nl-BE"/>
        </w:rPr>
        <w:t xml:space="preserve">Op 16 april e.k. is er een groots creatiefeest in het conservatorium van Gent. Er worden 4 werken gecreëerd voor concerterende klarinet en o.m. koor. Dit uniek gebeuren kadert in het </w:t>
      </w:r>
      <w:proofErr w:type="spellStart"/>
      <w:r w:rsidRPr="005B7615">
        <w:rPr>
          <w:rFonts w:ascii="Trebuchet MS" w:eastAsia="Times New Roman" w:hAnsi="Trebuchet MS" w:cs="Times New Roman"/>
          <w:sz w:val="23"/>
          <w:szCs w:val="23"/>
          <w:lang w:eastAsia="nl-BE"/>
        </w:rPr>
        <w:t>Ghent</w:t>
      </w:r>
      <w:proofErr w:type="spellEnd"/>
      <w:r w:rsidRPr="005B7615">
        <w:rPr>
          <w:rFonts w:ascii="Trebuchet MS" w:eastAsia="Times New Roman" w:hAnsi="Trebuchet MS" w:cs="Times New Roman"/>
          <w:sz w:val="23"/>
          <w:szCs w:val="23"/>
          <w:lang w:eastAsia="nl-BE"/>
        </w:rPr>
        <w:t xml:space="preserve"> </w:t>
      </w:r>
      <w:proofErr w:type="spellStart"/>
      <w:r w:rsidRPr="005B7615">
        <w:rPr>
          <w:rFonts w:ascii="Trebuchet MS" w:eastAsia="Times New Roman" w:hAnsi="Trebuchet MS" w:cs="Times New Roman"/>
          <w:sz w:val="23"/>
          <w:szCs w:val="23"/>
          <w:lang w:eastAsia="nl-BE"/>
        </w:rPr>
        <w:t>clarinet</w:t>
      </w:r>
      <w:proofErr w:type="spellEnd"/>
      <w:r w:rsidRPr="005B7615">
        <w:rPr>
          <w:rFonts w:ascii="Trebuchet MS" w:eastAsia="Times New Roman" w:hAnsi="Trebuchet MS" w:cs="Times New Roman"/>
          <w:sz w:val="23"/>
          <w:szCs w:val="23"/>
          <w:lang w:eastAsia="nl-BE"/>
        </w:rPr>
        <w:t xml:space="preserve"> </w:t>
      </w:r>
      <w:proofErr w:type="spellStart"/>
      <w:r w:rsidRPr="005B7615">
        <w:rPr>
          <w:rFonts w:ascii="Trebuchet MS" w:eastAsia="Times New Roman" w:hAnsi="Trebuchet MS" w:cs="Times New Roman"/>
          <w:sz w:val="23"/>
          <w:szCs w:val="23"/>
          <w:lang w:eastAsia="nl-BE"/>
        </w:rPr>
        <w:t>capital</w:t>
      </w:r>
      <w:proofErr w:type="spellEnd"/>
      <w:r w:rsidRPr="005B7615">
        <w:rPr>
          <w:rFonts w:ascii="Trebuchet MS" w:eastAsia="Times New Roman" w:hAnsi="Trebuchet MS" w:cs="Times New Roman"/>
          <w:sz w:val="23"/>
          <w:szCs w:val="23"/>
          <w:lang w:eastAsia="nl-BE"/>
        </w:rPr>
        <w:t xml:space="preserve"> 2015. </w:t>
      </w:r>
      <w:hyperlink r:id="rId6" w:history="1">
        <w:r w:rsidRPr="005B7615">
          <w:rPr>
            <w:rFonts w:ascii="Trebuchet MS" w:eastAsia="Times New Roman" w:hAnsi="Trebuchet MS" w:cs="Times New Roman"/>
            <w:sz w:val="23"/>
            <w:szCs w:val="23"/>
            <w:u w:val="single"/>
            <w:lang w:eastAsia="nl-BE"/>
          </w:rPr>
          <w:t>Lees verder</w:t>
        </w:r>
      </w:hyperlink>
      <w:r w:rsidRPr="005B7615">
        <w:rPr>
          <w:rFonts w:ascii="Trebuchet MS" w:eastAsia="Times New Roman" w:hAnsi="Trebuchet MS" w:cs="Times New Roman"/>
          <w:sz w:val="23"/>
          <w:szCs w:val="23"/>
          <w:lang w:eastAsia="nl-BE"/>
        </w:rPr>
        <w:t>.</w:t>
      </w:r>
    </w:p>
    <w:p w:rsidR="005B7615" w:rsidRPr="005B7615" w:rsidRDefault="005B7615" w:rsidP="005B7615">
      <w:pPr>
        <w:spacing w:before="100" w:beforeAutospacing="1" w:after="100" w:afterAutospacing="1" w:line="240" w:lineRule="auto"/>
        <w:outlineLvl w:val="2"/>
        <w:rPr>
          <w:rFonts w:ascii="Trebuchet MS" w:eastAsia="Times New Roman" w:hAnsi="Trebuchet MS" w:cs="Times New Roman"/>
          <w:sz w:val="23"/>
          <w:szCs w:val="23"/>
          <w:lang w:eastAsia="nl-BE"/>
        </w:rPr>
      </w:pPr>
      <w:r w:rsidRPr="005B7615">
        <w:rPr>
          <w:rFonts w:ascii="Trebuchet MS" w:eastAsia="Times New Roman" w:hAnsi="Trebuchet MS" w:cs="Times New Roman"/>
          <w:b/>
          <w:bCs/>
          <w:color w:val="548DD4" w:themeColor="text2" w:themeTint="99"/>
          <w:sz w:val="36"/>
          <w:szCs w:val="36"/>
          <w:lang w:eastAsia="nl-BE"/>
        </w:rPr>
        <w:t>Belgische soirees in Club reserva</w:t>
      </w:r>
      <w:r w:rsidRPr="005B7615">
        <w:rPr>
          <w:rFonts w:ascii="Trebuchet MS" w:eastAsia="Times New Roman" w:hAnsi="Trebuchet MS" w:cs="Times New Roman"/>
          <w:b/>
          <w:bCs/>
          <w:color w:val="548DD4" w:themeColor="text2" w:themeTint="99"/>
          <w:sz w:val="36"/>
          <w:szCs w:val="36"/>
          <w:lang w:eastAsia="nl-BE"/>
        </w:rPr>
        <w:br/>
      </w:r>
      <w:r w:rsidRPr="005B7615">
        <w:rPr>
          <w:rFonts w:ascii="Trebuchet MS" w:eastAsia="Times New Roman" w:hAnsi="Trebuchet MS" w:cs="Times New Roman"/>
          <w:sz w:val="23"/>
          <w:szCs w:val="23"/>
          <w:lang w:eastAsia="nl-BE"/>
        </w:rPr>
        <w:t>Elke donderdagavond is er in de eeuwenoude kelder van de Gentse bistro CLUB RESERVA een BELGISCHE SOIREE of een concert met uitsluitend muziek van Belgen, oude en liefst levende. Het pand is gelegen in de Jan Breydelstraat 32. De programmatie wordt verzorgd door André Posman, die hiermee zijn rodepompactiviteiten incognito en ondergronds verderzet.  </w:t>
      </w:r>
      <w:hyperlink r:id="rId7" w:history="1">
        <w:r w:rsidRPr="005B7615">
          <w:rPr>
            <w:rFonts w:ascii="Trebuchet MS" w:eastAsia="Times New Roman" w:hAnsi="Trebuchet MS" w:cs="Times New Roman"/>
            <w:sz w:val="23"/>
            <w:szCs w:val="23"/>
            <w:u w:val="single"/>
            <w:lang w:eastAsia="nl-BE"/>
          </w:rPr>
          <w:t>Lees verder</w:t>
        </w:r>
      </w:hyperlink>
      <w:r w:rsidRPr="005B7615">
        <w:rPr>
          <w:rFonts w:ascii="Trebuchet MS" w:eastAsia="Times New Roman" w:hAnsi="Trebuchet MS" w:cs="Times New Roman"/>
          <w:sz w:val="23"/>
          <w:szCs w:val="23"/>
          <w:lang w:eastAsia="nl-BE"/>
        </w:rPr>
        <w:t>.</w:t>
      </w:r>
    </w:p>
    <w:p w:rsidR="005B7615" w:rsidRPr="005B7615" w:rsidRDefault="005B7615" w:rsidP="005B7615">
      <w:pPr>
        <w:spacing w:before="100" w:beforeAutospacing="1" w:after="100" w:afterAutospacing="1" w:line="240" w:lineRule="auto"/>
        <w:outlineLvl w:val="2"/>
        <w:rPr>
          <w:rFonts w:ascii="Trebuchet MS" w:eastAsia="Times New Roman" w:hAnsi="Trebuchet MS" w:cs="Times New Roman"/>
          <w:sz w:val="23"/>
          <w:szCs w:val="23"/>
          <w:lang w:eastAsia="nl-BE"/>
        </w:rPr>
      </w:pPr>
      <w:r w:rsidRPr="005B7615">
        <w:rPr>
          <w:rFonts w:ascii="Trebuchet MS" w:eastAsia="Times New Roman" w:hAnsi="Trebuchet MS" w:cs="Times New Roman"/>
          <w:b/>
          <w:bCs/>
          <w:color w:val="548DD4" w:themeColor="text2" w:themeTint="99"/>
          <w:sz w:val="36"/>
          <w:szCs w:val="36"/>
          <w:lang w:eastAsia="nl-BE"/>
        </w:rPr>
        <w:t>Voor de West-Vlamingen</w:t>
      </w:r>
      <w:r w:rsidRPr="005B7615">
        <w:rPr>
          <w:rFonts w:ascii="Trebuchet MS" w:eastAsia="Times New Roman" w:hAnsi="Trebuchet MS" w:cs="Times New Roman"/>
          <w:b/>
          <w:bCs/>
          <w:color w:val="548DD4" w:themeColor="text2" w:themeTint="99"/>
          <w:sz w:val="36"/>
          <w:szCs w:val="36"/>
          <w:lang w:eastAsia="nl-BE"/>
        </w:rPr>
        <w:br/>
      </w:r>
      <w:r w:rsidRPr="005B7615">
        <w:rPr>
          <w:rFonts w:ascii="Trebuchet MS" w:eastAsia="Times New Roman" w:hAnsi="Trebuchet MS" w:cs="Times New Roman"/>
          <w:sz w:val="23"/>
          <w:szCs w:val="23"/>
          <w:lang w:eastAsia="nl-BE"/>
        </w:rPr>
        <w:t>De provincie doet een oproep aan de componisten uit West-Vlaanderen en alle Wet-Vla</w:t>
      </w:r>
      <w:r>
        <w:rPr>
          <w:rFonts w:ascii="Trebuchet MS" w:eastAsia="Times New Roman" w:hAnsi="Trebuchet MS" w:cs="Times New Roman"/>
          <w:sz w:val="23"/>
          <w:szCs w:val="23"/>
          <w:lang w:eastAsia="nl-BE"/>
        </w:rPr>
        <w:t>minga</w:t>
      </w:r>
      <w:r w:rsidRPr="005B7615">
        <w:rPr>
          <w:rFonts w:ascii="Trebuchet MS" w:eastAsia="Times New Roman" w:hAnsi="Trebuchet MS" w:cs="Times New Roman"/>
          <w:sz w:val="23"/>
          <w:szCs w:val="23"/>
          <w:lang w:eastAsia="nl-BE"/>
        </w:rPr>
        <w:t>chtigen om een inzending te doen. </w:t>
      </w:r>
      <w:hyperlink r:id="rId8" w:history="1">
        <w:r w:rsidRPr="005B7615">
          <w:rPr>
            <w:rFonts w:ascii="Trebuchet MS" w:eastAsia="Times New Roman" w:hAnsi="Trebuchet MS" w:cs="Times New Roman"/>
            <w:sz w:val="23"/>
            <w:szCs w:val="23"/>
            <w:u w:val="single"/>
            <w:lang w:eastAsia="nl-BE"/>
          </w:rPr>
          <w:t>Lees verder</w:t>
        </w:r>
      </w:hyperlink>
      <w:r w:rsidRPr="005B7615">
        <w:rPr>
          <w:rFonts w:ascii="Trebuchet MS" w:eastAsia="Times New Roman" w:hAnsi="Trebuchet MS" w:cs="Times New Roman"/>
          <w:sz w:val="23"/>
          <w:szCs w:val="23"/>
          <w:lang w:eastAsia="nl-BE"/>
        </w:rPr>
        <w:t>.</w:t>
      </w:r>
    </w:p>
    <w:p w:rsidR="005B7615" w:rsidRPr="005B7615" w:rsidRDefault="005B7615" w:rsidP="005B7615">
      <w:pPr>
        <w:spacing w:before="100" w:beforeAutospacing="1" w:after="100" w:afterAutospacing="1" w:line="240" w:lineRule="auto"/>
        <w:outlineLvl w:val="2"/>
        <w:rPr>
          <w:rFonts w:ascii="Trebuchet MS" w:eastAsia="Times New Roman" w:hAnsi="Trebuchet MS" w:cs="Times New Roman"/>
          <w:sz w:val="23"/>
          <w:szCs w:val="23"/>
          <w:lang w:eastAsia="nl-BE"/>
        </w:rPr>
      </w:pPr>
      <w:r w:rsidRPr="005B7615">
        <w:rPr>
          <w:rFonts w:ascii="Trebuchet MS" w:eastAsia="Times New Roman" w:hAnsi="Trebuchet MS" w:cs="Times New Roman"/>
          <w:b/>
          <w:bCs/>
          <w:color w:val="548DD4" w:themeColor="text2" w:themeTint="99"/>
          <w:sz w:val="36"/>
          <w:szCs w:val="36"/>
          <w:lang w:eastAsia="nl-BE"/>
        </w:rPr>
        <w:t xml:space="preserve">Luc </w:t>
      </w:r>
      <w:proofErr w:type="spellStart"/>
      <w:r w:rsidRPr="005B7615">
        <w:rPr>
          <w:rFonts w:ascii="Trebuchet MS" w:eastAsia="Times New Roman" w:hAnsi="Trebuchet MS" w:cs="Times New Roman"/>
          <w:b/>
          <w:bCs/>
          <w:color w:val="548DD4" w:themeColor="text2" w:themeTint="99"/>
          <w:sz w:val="36"/>
          <w:szCs w:val="36"/>
          <w:lang w:eastAsia="nl-BE"/>
        </w:rPr>
        <w:t>Brewaeys</w:t>
      </w:r>
      <w:proofErr w:type="spellEnd"/>
      <w:r w:rsidRPr="005B7615">
        <w:rPr>
          <w:rFonts w:ascii="Trebuchet MS" w:eastAsia="Times New Roman" w:hAnsi="Trebuchet MS" w:cs="Times New Roman"/>
          <w:b/>
          <w:bCs/>
          <w:color w:val="548DD4" w:themeColor="text2" w:themeTint="99"/>
          <w:sz w:val="36"/>
          <w:szCs w:val="36"/>
          <w:lang w:eastAsia="nl-BE"/>
        </w:rPr>
        <w:t xml:space="preserve"> in </w:t>
      </w:r>
      <w:proofErr w:type="spellStart"/>
      <w:r w:rsidRPr="005B7615">
        <w:rPr>
          <w:rFonts w:ascii="Trebuchet MS" w:eastAsia="Times New Roman" w:hAnsi="Trebuchet MS" w:cs="Times New Roman"/>
          <w:b/>
          <w:bCs/>
          <w:color w:val="548DD4" w:themeColor="text2" w:themeTint="99"/>
          <w:sz w:val="36"/>
          <w:szCs w:val="36"/>
          <w:lang w:eastAsia="nl-BE"/>
        </w:rPr>
        <w:t>Tessenderlo</w:t>
      </w:r>
      <w:proofErr w:type="spellEnd"/>
      <w:r w:rsidRPr="005B7615">
        <w:rPr>
          <w:rFonts w:ascii="Trebuchet MS" w:eastAsia="Times New Roman" w:hAnsi="Trebuchet MS" w:cs="Times New Roman"/>
          <w:b/>
          <w:bCs/>
          <w:color w:val="548DD4" w:themeColor="text2" w:themeTint="99"/>
          <w:sz w:val="36"/>
          <w:szCs w:val="36"/>
          <w:lang w:eastAsia="nl-BE"/>
        </w:rPr>
        <w:br/>
      </w:r>
      <w:r w:rsidRPr="005B7615">
        <w:rPr>
          <w:rFonts w:ascii="Trebuchet MS" w:eastAsia="Times New Roman" w:hAnsi="Trebuchet MS" w:cs="Times New Roman"/>
          <w:sz w:val="23"/>
          <w:szCs w:val="23"/>
          <w:lang w:eastAsia="nl-BE"/>
        </w:rPr>
        <w:t xml:space="preserve">Het kan niet altijd het concertgebouw A'dam zijn. Luc </w:t>
      </w:r>
      <w:proofErr w:type="spellStart"/>
      <w:r w:rsidRPr="005B7615">
        <w:rPr>
          <w:rFonts w:ascii="Trebuchet MS" w:eastAsia="Times New Roman" w:hAnsi="Trebuchet MS" w:cs="Times New Roman"/>
          <w:sz w:val="23"/>
          <w:szCs w:val="23"/>
          <w:lang w:eastAsia="nl-BE"/>
        </w:rPr>
        <w:t>Brewaeys</w:t>
      </w:r>
      <w:proofErr w:type="spellEnd"/>
      <w:r w:rsidRPr="005B7615">
        <w:rPr>
          <w:rFonts w:ascii="Trebuchet MS" w:eastAsia="Times New Roman" w:hAnsi="Trebuchet MS" w:cs="Times New Roman"/>
          <w:sz w:val="23"/>
          <w:szCs w:val="23"/>
          <w:lang w:eastAsia="nl-BE"/>
        </w:rPr>
        <w:t xml:space="preserve"> is ook eens te gast in </w:t>
      </w:r>
      <w:proofErr w:type="spellStart"/>
      <w:r w:rsidRPr="005B7615">
        <w:rPr>
          <w:rFonts w:ascii="Trebuchet MS" w:eastAsia="Times New Roman" w:hAnsi="Trebuchet MS" w:cs="Times New Roman"/>
          <w:sz w:val="23"/>
          <w:szCs w:val="23"/>
          <w:lang w:eastAsia="nl-BE"/>
        </w:rPr>
        <w:t>Tessenderlo</w:t>
      </w:r>
      <w:proofErr w:type="spellEnd"/>
      <w:r w:rsidRPr="005B7615">
        <w:rPr>
          <w:rFonts w:ascii="Trebuchet MS" w:eastAsia="Times New Roman" w:hAnsi="Trebuchet MS" w:cs="Times New Roman"/>
          <w:sz w:val="23"/>
          <w:szCs w:val="23"/>
          <w:lang w:eastAsia="nl-BE"/>
        </w:rPr>
        <w:t>. </w:t>
      </w:r>
      <w:hyperlink r:id="rId9" w:history="1">
        <w:r w:rsidRPr="005B7615">
          <w:rPr>
            <w:rFonts w:ascii="Trebuchet MS" w:eastAsia="Times New Roman" w:hAnsi="Trebuchet MS" w:cs="Times New Roman"/>
            <w:sz w:val="23"/>
            <w:szCs w:val="23"/>
            <w:u w:val="single"/>
            <w:lang w:eastAsia="nl-BE"/>
          </w:rPr>
          <w:t>Lees verder</w:t>
        </w:r>
      </w:hyperlink>
      <w:r w:rsidRPr="005B7615">
        <w:rPr>
          <w:rFonts w:ascii="Trebuchet MS" w:eastAsia="Times New Roman" w:hAnsi="Trebuchet MS" w:cs="Times New Roman"/>
          <w:sz w:val="23"/>
          <w:szCs w:val="23"/>
          <w:lang w:eastAsia="nl-BE"/>
        </w:rPr>
        <w:t>.</w:t>
      </w:r>
    </w:p>
    <w:p w:rsidR="005B7615" w:rsidRPr="005B7615" w:rsidRDefault="005B7615" w:rsidP="005B7615">
      <w:pPr>
        <w:spacing w:before="100" w:beforeAutospacing="1" w:after="100" w:afterAutospacing="1" w:line="240" w:lineRule="auto"/>
        <w:outlineLvl w:val="2"/>
        <w:rPr>
          <w:rFonts w:ascii="Trebuchet MS" w:eastAsia="Times New Roman" w:hAnsi="Trebuchet MS" w:cs="Times New Roman"/>
          <w:sz w:val="23"/>
          <w:szCs w:val="23"/>
          <w:lang w:eastAsia="nl-BE"/>
        </w:rPr>
      </w:pPr>
      <w:r w:rsidRPr="005B7615">
        <w:rPr>
          <w:rFonts w:ascii="Trebuchet MS" w:eastAsia="Times New Roman" w:hAnsi="Trebuchet MS" w:cs="Times New Roman"/>
          <w:b/>
          <w:bCs/>
          <w:color w:val="548DD4" w:themeColor="text2" w:themeTint="99"/>
          <w:sz w:val="36"/>
          <w:szCs w:val="36"/>
          <w:lang w:eastAsia="nl-BE"/>
        </w:rPr>
        <w:t>Herdenkingsconcert Herman Roelstraete</w:t>
      </w:r>
      <w:r w:rsidRPr="005B7615">
        <w:rPr>
          <w:rFonts w:ascii="Trebuchet MS" w:eastAsia="Times New Roman" w:hAnsi="Trebuchet MS" w:cs="Times New Roman"/>
          <w:b/>
          <w:bCs/>
          <w:sz w:val="24"/>
          <w:szCs w:val="24"/>
          <w:lang w:eastAsia="nl-BE"/>
        </w:rPr>
        <w:br/>
      </w:r>
      <w:r w:rsidRPr="005B7615">
        <w:rPr>
          <w:rFonts w:ascii="Trebuchet MS" w:eastAsia="Times New Roman" w:hAnsi="Trebuchet MS" w:cs="Times New Roman"/>
          <w:sz w:val="23"/>
          <w:szCs w:val="23"/>
          <w:lang w:eastAsia="nl-BE"/>
        </w:rPr>
        <w:t xml:space="preserve">Op 27 maart e.k. is er een magistraal herdenkingsconcert voor H. Roelstraete in de gezellige Oude Kerk te </w:t>
      </w:r>
      <w:proofErr w:type="spellStart"/>
      <w:r w:rsidRPr="005B7615">
        <w:rPr>
          <w:rFonts w:ascii="Trebuchet MS" w:eastAsia="Times New Roman" w:hAnsi="Trebuchet MS" w:cs="Times New Roman"/>
          <w:sz w:val="23"/>
          <w:szCs w:val="23"/>
          <w:lang w:eastAsia="nl-BE"/>
        </w:rPr>
        <w:t>Vichte</w:t>
      </w:r>
      <w:proofErr w:type="spellEnd"/>
      <w:r w:rsidRPr="005B7615">
        <w:rPr>
          <w:rFonts w:ascii="Trebuchet MS" w:eastAsia="Times New Roman" w:hAnsi="Trebuchet MS" w:cs="Times New Roman"/>
          <w:sz w:val="23"/>
          <w:szCs w:val="23"/>
          <w:lang w:eastAsia="nl-BE"/>
        </w:rPr>
        <w:t>!</w:t>
      </w:r>
      <w:r>
        <w:rPr>
          <w:rFonts w:ascii="Trebuchet MS" w:eastAsia="Times New Roman" w:hAnsi="Trebuchet MS" w:cs="Times New Roman"/>
          <w:sz w:val="23"/>
          <w:szCs w:val="23"/>
          <w:lang w:eastAsia="nl-BE"/>
        </w:rPr>
        <w:t xml:space="preserve"> </w:t>
      </w:r>
      <w:hyperlink r:id="rId10" w:history="1">
        <w:r w:rsidRPr="005B7615">
          <w:rPr>
            <w:rFonts w:ascii="Trebuchet MS" w:eastAsia="Times New Roman" w:hAnsi="Trebuchet MS" w:cs="Times New Roman"/>
            <w:sz w:val="23"/>
            <w:szCs w:val="23"/>
            <w:u w:val="single"/>
            <w:lang w:eastAsia="nl-BE"/>
          </w:rPr>
          <w:t>Lees verder</w:t>
        </w:r>
      </w:hyperlink>
      <w:r w:rsidRPr="005B7615">
        <w:rPr>
          <w:rFonts w:ascii="Trebuchet MS" w:eastAsia="Times New Roman" w:hAnsi="Trebuchet MS" w:cs="Times New Roman"/>
          <w:sz w:val="23"/>
          <w:szCs w:val="23"/>
          <w:lang w:eastAsia="nl-BE"/>
        </w:rPr>
        <w:t>.</w:t>
      </w:r>
    </w:p>
    <w:p w:rsidR="005B7615" w:rsidRPr="005B7615" w:rsidRDefault="005B7615" w:rsidP="005B7615">
      <w:pPr>
        <w:spacing w:before="100" w:beforeAutospacing="1" w:after="100" w:afterAutospacing="1" w:line="240" w:lineRule="auto"/>
        <w:outlineLvl w:val="2"/>
        <w:rPr>
          <w:rFonts w:ascii="Trebuchet MS" w:eastAsia="Times New Roman" w:hAnsi="Trebuchet MS" w:cs="Times New Roman"/>
          <w:sz w:val="23"/>
          <w:szCs w:val="23"/>
          <w:lang w:eastAsia="nl-BE"/>
        </w:rPr>
      </w:pPr>
      <w:proofErr w:type="spellStart"/>
      <w:r w:rsidRPr="005B7615">
        <w:rPr>
          <w:rFonts w:ascii="Trebuchet MS" w:eastAsia="Times New Roman" w:hAnsi="Trebuchet MS" w:cs="Times New Roman"/>
          <w:b/>
          <w:bCs/>
          <w:color w:val="548DD4" w:themeColor="text2" w:themeTint="99"/>
          <w:sz w:val="36"/>
          <w:szCs w:val="36"/>
          <w:lang w:eastAsia="nl-BE"/>
        </w:rPr>
        <w:t>Benjamien</w:t>
      </w:r>
      <w:proofErr w:type="spellEnd"/>
      <w:r w:rsidRPr="005B7615">
        <w:rPr>
          <w:rFonts w:ascii="Trebuchet MS" w:eastAsia="Times New Roman" w:hAnsi="Trebuchet MS" w:cs="Times New Roman"/>
          <w:b/>
          <w:bCs/>
          <w:color w:val="548DD4" w:themeColor="text2" w:themeTint="99"/>
          <w:sz w:val="36"/>
          <w:szCs w:val="36"/>
          <w:lang w:eastAsia="nl-BE"/>
        </w:rPr>
        <w:t xml:space="preserve"> </w:t>
      </w:r>
      <w:proofErr w:type="spellStart"/>
      <w:r w:rsidRPr="005B7615">
        <w:rPr>
          <w:rFonts w:ascii="Trebuchet MS" w:eastAsia="Times New Roman" w:hAnsi="Trebuchet MS" w:cs="Times New Roman"/>
          <w:b/>
          <w:bCs/>
          <w:color w:val="548DD4" w:themeColor="text2" w:themeTint="99"/>
          <w:sz w:val="36"/>
          <w:szCs w:val="36"/>
          <w:lang w:eastAsia="nl-BE"/>
        </w:rPr>
        <w:t>Lycke</w:t>
      </w:r>
      <w:proofErr w:type="spellEnd"/>
      <w:r>
        <w:rPr>
          <w:rFonts w:ascii="Trebuchet MS" w:eastAsia="Times New Roman" w:hAnsi="Trebuchet MS" w:cs="Times New Roman"/>
          <w:b/>
          <w:bCs/>
          <w:color w:val="548DD4" w:themeColor="text2" w:themeTint="99"/>
          <w:sz w:val="36"/>
          <w:szCs w:val="36"/>
          <w:lang w:eastAsia="nl-BE"/>
        </w:rPr>
        <w:t xml:space="preserve">, een </w:t>
      </w:r>
      <w:r w:rsidRPr="005B7615">
        <w:rPr>
          <w:rFonts w:ascii="Trebuchet MS" w:eastAsia="Times New Roman" w:hAnsi="Trebuchet MS" w:cs="Times New Roman"/>
          <w:b/>
          <w:bCs/>
          <w:color w:val="548DD4" w:themeColor="text2" w:themeTint="99"/>
          <w:sz w:val="36"/>
          <w:szCs w:val="36"/>
          <w:lang w:eastAsia="nl-BE"/>
        </w:rPr>
        <w:t>monumentaal oorlogsreq</w:t>
      </w:r>
      <w:r>
        <w:rPr>
          <w:rFonts w:ascii="Trebuchet MS" w:eastAsia="Times New Roman" w:hAnsi="Trebuchet MS" w:cs="Times New Roman"/>
          <w:b/>
          <w:bCs/>
          <w:color w:val="548DD4" w:themeColor="text2" w:themeTint="99"/>
          <w:sz w:val="36"/>
          <w:szCs w:val="36"/>
          <w:lang w:eastAsia="nl-BE"/>
        </w:rPr>
        <w:t>ui</w:t>
      </w:r>
      <w:r w:rsidRPr="005B7615">
        <w:rPr>
          <w:rFonts w:ascii="Trebuchet MS" w:eastAsia="Times New Roman" w:hAnsi="Trebuchet MS" w:cs="Times New Roman"/>
          <w:b/>
          <w:bCs/>
          <w:color w:val="548DD4" w:themeColor="text2" w:themeTint="99"/>
          <w:sz w:val="36"/>
          <w:szCs w:val="36"/>
          <w:lang w:eastAsia="nl-BE"/>
        </w:rPr>
        <w:t>em</w:t>
      </w:r>
      <w:r w:rsidRPr="005B7615">
        <w:rPr>
          <w:rFonts w:ascii="Trebuchet MS" w:eastAsia="Times New Roman" w:hAnsi="Trebuchet MS" w:cs="Times New Roman"/>
          <w:b/>
          <w:bCs/>
          <w:sz w:val="24"/>
          <w:szCs w:val="24"/>
          <w:lang w:eastAsia="nl-BE"/>
        </w:rPr>
        <w:br/>
      </w:r>
      <w:r w:rsidRPr="005B7615">
        <w:rPr>
          <w:rFonts w:ascii="Trebuchet MS" w:eastAsia="Times New Roman" w:hAnsi="Trebuchet MS" w:cs="Times New Roman"/>
          <w:sz w:val="23"/>
          <w:szCs w:val="23"/>
          <w:lang w:eastAsia="nl-BE"/>
        </w:rPr>
        <w:t xml:space="preserve">Op </w:t>
      </w:r>
      <w:r w:rsidRPr="005B7615">
        <w:rPr>
          <w:rFonts w:ascii="Trebuchet MS" w:eastAsia="Times New Roman" w:hAnsi="Trebuchet MS" w:cs="Times New Roman"/>
          <w:b/>
          <w:sz w:val="23"/>
          <w:szCs w:val="23"/>
          <w:lang w:eastAsia="nl-BE"/>
        </w:rPr>
        <w:t>22 april</w:t>
      </w:r>
      <w:r w:rsidRPr="005B7615">
        <w:rPr>
          <w:rFonts w:ascii="Trebuchet MS" w:eastAsia="Times New Roman" w:hAnsi="Trebuchet MS" w:cs="Times New Roman"/>
          <w:sz w:val="23"/>
          <w:szCs w:val="23"/>
          <w:lang w:eastAsia="nl-BE"/>
        </w:rPr>
        <w:t xml:space="preserve"> wordt in Concertgebouw Brugge het monumentale en multimediale oorlogsreq</w:t>
      </w:r>
      <w:r>
        <w:rPr>
          <w:rFonts w:ascii="Trebuchet MS" w:eastAsia="Times New Roman" w:hAnsi="Trebuchet MS" w:cs="Times New Roman"/>
          <w:sz w:val="23"/>
          <w:szCs w:val="23"/>
          <w:lang w:eastAsia="nl-BE"/>
        </w:rPr>
        <w:t>ui</w:t>
      </w:r>
      <w:r w:rsidRPr="005B7615">
        <w:rPr>
          <w:rFonts w:ascii="Trebuchet MS" w:eastAsia="Times New Roman" w:hAnsi="Trebuchet MS" w:cs="Times New Roman"/>
          <w:sz w:val="23"/>
          <w:szCs w:val="23"/>
          <w:lang w:eastAsia="nl-BE"/>
        </w:rPr>
        <w:t xml:space="preserve">em gecreëerd van </w:t>
      </w:r>
      <w:proofErr w:type="spellStart"/>
      <w:r w:rsidRPr="005B7615">
        <w:rPr>
          <w:rFonts w:ascii="Trebuchet MS" w:eastAsia="Times New Roman" w:hAnsi="Trebuchet MS" w:cs="Times New Roman"/>
          <w:sz w:val="23"/>
          <w:szCs w:val="23"/>
          <w:lang w:eastAsia="nl-BE"/>
        </w:rPr>
        <w:t>Benjamien</w:t>
      </w:r>
      <w:proofErr w:type="spellEnd"/>
      <w:r w:rsidRPr="005B7615">
        <w:rPr>
          <w:rFonts w:ascii="Trebuchet MS" w:eastAsia="Times New Roman" w:hAnsi="Trebuchet MS" w:cs="Times New Roman"/>
          <w:sz w:val="23"/>
          <w:szCs w:val="23"/>
          <w:lang w:eastAsia="nl-BE"/>
        </w:rPr>
        <w:t xml:space="preserve"> </w:t>
      </w:r>
      <w:proofErr w:type="spellStart"/>
      <w:r w:rsidRPr="005B7615">
        <w:rPr>
          <w:rFonts w:ascii="Trebuchet MS" w:eastAsia="Times New Roman" w:hAnsi="Trebuchet MS" w:cs="Times New Roman"/>
          <w:sz w:val="23"/>
          <w:szCs w:val="23"/>
          <w:lang w:eastAsia="nl-BE"/>
        </w:rPr>
        <w:t>Lycke</w:t>
      </w:r>
      <w:proofErr w:type="spellEnd"/>
      <w:r w:rsidRPr="005B7615">
        <w:rPr>
          <w:rFonts w:ascii="Trebuchet MS" w:eastAsia="Times New Roman" w:hAnsi="Trebuchet MS" w:cs="Times New Roman"/>
          <w:sz w:val="23"/>
          <w:szCs w:val="23"/>
          <w:lang w:eastAsia="nl-BE"/>
        </w:rPr>
        <w:t>. Het is een samenwerkings</w:t>
      </w:r>
      <w:r>
        <w:rPr>
          <w:rFonts w:ascii="Trebuchet MS" w:eastAsia="Times New Roman" w:hAnsi="Trebuchet MS" w:cs="Times New Roman"/>
          <w:sz w:val="23"/>
          <w:szCs w:val="23"/>
          <w:lang w:eastAsia="nl-BE"/>
        </w:rPr>
        <w:t>v</w:t>
      </w:r>
      <w:r w:rsidRPr="005B7615">
        <w:rPr>
          <w:rFonts w:ascii="Trebuchet MS" w:eastAsia="Times New Roman" w:hAnsi="Trebuchet MS" w:cs="Times New Roman"/>
          <w:sz w:val="23"/>
          <w:szCs w:val="23"/>
          <w:lang w:eastAsia="nl-BE"/>
        </w:rPr>
        <w:t>erband van 5 jonge artiesten met groot koor, solisten, orkest &amp; orgel. Dit is een niet te missen event waar iedereen tot de volgende oorlog zal over napraten. </w:t>
      </w:r>
      <w:hyperlink r:id="rId11" w:history="1">
        <w:r w:rsidRPr="005B7615">
          <w:rPr>
            <w:rFonts w:ascii="Trebuchet MS" w:eastAsia="Times New Roman" w:hAnsi="Trebuchet MS" w:cs="Times New Roman"/>
            <w:sz w:val="23"/>
            <w:szCs w:val="23"/>
            <w:u w:val="single"/>
            <w:lang w:eastAsia="nl-BE"/>
          </w:rPr>
          <w:t>Lees verder</w:t>
        </w:r>
      </w:hyperlink>
      <w:r w:rsidRPr="005B7615">
        <w:rPr>
          <w:rFonts w:ascii="Trebuchet MS" w:eastAsia="Times New Roman" w:hAnsi="Trebuchet MS" w:cs="Times New Roman"/>
          <w:sz w:val="23"/>
          <w:szCs w:val="23"/>
          <w:lang w:eastAsia="nl-BE"/>
        </w:rPr>
        <w:t>.</w:t>
      </w:r>
    </w:p>
    <w:p w:rsidR="005B7615" w:rsidRPr="005B7615" w:rsidRDefault="005B7615" w:rsidP="005B7615">
      <w:pPr>
        <w:spacing w:before="100" w:beforeAutospacing="1" w:after="100" w:afterAutospacing="1" w:line="240" w:lineRule="auto"/>
        <w:outlineLvl w:val="2"/>
        <w:rPr>
          <w:rFonts w:ascii="Trebuchet MS" w:eastAsia="Times New Roman" w:hAnsi="Trebuchet MS" w:cs="Times New Roman"/>
          <w:sz w:val="23"/>
          <w:szCs w:val="23"/>
          <w:lang w:eastAsia="nl-BE"/>
        </w:rPr>
      </w:pPr>
      <w:r w:rsidRPr="005B7615">
        <w:rPr>
          <w:rFonts w:ascii="Trebuchet MS" w:eastAsia="Times New Roman" w:hAnsi="Trebuchet MS" w:cs="Times New Roman"/>
          <w:b/>
          <w:bCs/>
          <w:color w:val="548DD4" w:themeColor="text2" w:themeTint="99"/>
          <w:sz w:val="36"/>
          <w:szCs w:val="36"/>
          <w:lang w:eastAsia="nl-BE"/>
        </w:rPr>
        <w:t>Michiel De Malsche &amp; 5 amateurorkesten</w:t>
      </w:r>
      <w:r w:rsidRPr="005B7615">
        <w:rPr>
          <w:rFonts w:ascii="Trebuchet MS" w:eastAsia="Times New Roman" w:hAnsi="Trebuchet MS" w:cs="Times New Roman"/>
          <w:b/>
          <w:bCs/>
          <w:color w:val="548DD4" w:themeColor="text2" w:themeTint="99"/>
          <w:sz w:val="36"/>
          <w:szCs w:val="36"/>
          <w:lang w:eastAsia="nl-BE"/>
        </w:rPr>
        <w:br/>
      </w:r>
      <w:r w:rsidRPr="005B7615">
        <w:rPr>
          <w:rFonts w:ascii="Trebuchet MS" w:eastAsia="Times New Roman" w:hAnsi="Trebuchet MS" w:cs="Times New Roman"/>
          <w:sz w:val="23"/>
          <w:szCs w:val="23"/>
          <w:lang w:eastAsia="nl-BE"/>
        </w:rPr>
        <w:t>A</w:t>
      </w:r>
      <w:r>
        <w:rPr>
          <w:rFonts w:ascii="Trebuchet MS" w:eastAsia="Times New Roman" w:hAnsi="Trebuchet MS" w:cs="Times New Roman"/>
          <w:sz w:val="23"/>
          <w:szCs w:val="23"/>
          <w:lang w:eastAsia="nl-BE"/>
        </w:rPr>
        <w:t>l</w:t>
      </w:r>
      <w:r w:rsidRPr="005B7615">
        <w:rPr>
          <w:rFonts w:ascii="Trebuchet MS" w:eastAsia="Times New Roman" w:hAnsi="Trebuchet MS" w:cs="Times New Roman"/>
          <w:sz w:val="23"/>
          <w:szCs w:val="23"/>
          <w:lang w:eastAsia="nl-BE"/>
        </w:rPr>
        <w:t>s je even tijd hebt voor een grensverleggende realisatie voor 5 amateurensembles.  </w:t>
      </w:r>
      <w:hyperlink r:id="rId12" w:history="1">
        <w:r w:rsidRPr="005B7615">
          <w:rPr>
            <w:rFonts w:ascii="Trebuchet MS" w:eastAsia="Times New Roman" w:hAnsi="Trebuchet MS" w:cs="Times New Roman"/>
            <w:sz w:val="23"/>
            <w:szCs w:val="23"/>
            <w:u w:val="single"/>
            <w:lang w:eastAsia="nl-BE"/>
          </w:rPr>
          <w:t>Lees verder</w:t>
        </w:r>
      </w:hyperlink>
      <w:r w:rsidRPr="005B7615">
        <w:rPr>
          <w:rFonts w:ascii="Trebuchet MS" w:eastAsia="Times New Roman" w:hAnsi="Trebuchet MS" w:cs="Times New Roman"/>
          <w:sz w:val="23"/>
          <w:szCs w:val="23"/>
          <w:lang w:eastAsia="nl-BE"/>
        </w:rPr>
        <w:t>.</w:t>
      </w:r>
    </w:p>
    <w:p w:rsidR="005B7615" w:rsidRPr="005B7615" w:rsidRDefault="005B7615" w:rsidP="005B7615">
      <w:pPr>
        <w:spacing w:before="100" w:beforeAutospacing="1" w:after="100" w:afterAutospacing="1" w:line="240" w:lineRule="auto"/>
        <w:outlineLvl w:val="2"/>
        <w:rPr>
          <w:rFonts w:ascii="Trebuchet MS" w:eastAsia="Times New Roman" w:hAnsi="Trebuchet MS" w:cs="Times New Roman"/>
          <w:sz w:val="23"/>
          <w:szCs w:val="23"/>
          <w:lang w:eastAsia="nl-BE"/>
        </w:rPr>
      </w:pPr>
      <w:r w:rsidRPr="005B7615">
        <w:rPr>
          <w:rFonts w:ascii="Trebuchet MS" w:eastAsia="Times New Roman" w:hAnsi="Trebuchet MS" w:cs="Times New Roman"/>
          <w:b/>
          <w:bCs/>
          <w:color w:val="548DD4" w:themeColor="text2" w:themeTint="99"/>
          <w:sz w:val="36"/>
          <w:szCs w:val="36"/>
          <w:lang w:eastAsia="nl-BE"/>
        </w:rPr>
        <w:t>Voor de Oost-Vlamingen</w:t>
      </w:r>
      <w:r w:rsidRPr="005B7615">
        <w:rPr>
          <w:rFonts w:ascii="Trebuchet MS" w:eastAsia="Times New Roman" w:hAnsi="Trebuchet MS" w:cs="Times New Roman"/>
          <w:b/>
          <w:bCs/>
          <w:sz w:val="24"/>
          <w:szCs w:val="24"/>
          <w:lang w:eastAsia="nl-BE"/>
        </w:rPr>
        <w:br/>
      </w:r>
      <w:r w:rsidRPr="005B7615">
        <w:rPr>
          <w:rFonts w:ascii="Trebuchet MS" w:eastAsia="Times New Roman" w:hAnsi="Trebuchet MS" w:cs="Times New Roman"/>
          <w:sz w:val="23"/>
          <w:szCs w:val="23"/>
          <w:lang w:eastAsia="nl-BE"/>
        </w:rPr>
        <w:t>2015 is weer het jaar van de compositieprijs Oost-Vlaanderen voor nieuwe muziek. Alle componerende Oost-Vlamingen en Oost-Vlamingachtigen mogen meedoen, behalve zij die hem al wonnen. </w:t>
      </w:r>
      <w:hyperlink r:id="rId13" w:history="1">
        <w:r w:rsidRPr="005B7615">
          <w:rPr>
            <w:rFonts w:ascii="Trebuchet MS" w:eastAsia="Times New Roman" w:hAnsi="Trebuchet MS" w:cs="Times New Roman"/>
            <w:sz w:val="23"/>
            <w:szCs w:val="23"/>
            <w:u w:val="single"/>
            <w:lang w:eastAsia="nl-BE"/>
          </w:rPr>
          <w:t>Lees verder</w:t>
        </w:r>
      </w:hyperlink>
      <w:r w:rsidRPr="005B7615">
        <w:rPr>
          <w:rFonts w:ascii="Trebuchet MS" w:eastAsia="Times New Roman" w:hAnsi="Trebuchet MS" w:cs="Times New Roman"/>
          <w:sz w:val="23"/>
          <w:szCs w:val="23"/>
          <w:lang w:eastAsia="nl-BE"/>
        </w:rPr>
        <w:t>.</w:t>
      </w:r>
    </w:p>
    <w:p w:rsidR="005B7615" w:rsidRPr="005B7615" w:rsidRDefault="005B7615" w:rsidP="005B7615">
      <w:pPr>
        <w:spacing w:after="0" w:line="240" w:lineRule="auto"/>
        <w:rPr>
          <w:rFonts w:ascii="Times New Roman" w:eastAsia="Times New Roman" w:hAnsi="Times New Roman" w:cs="Times New Roman"/>
          <w:sz w:val="24"/>
          <w:szCs w:val="24"/>
          <w:lang w:eastAsia="nl-BE"/>
        </w:rPr>
      </w:pPr>
      <w:r w:rsidRPr="005B7615">
        <w:rPr>
          <w:rFonts w:ascii="Times New Roman" w:eastAsia="Times New Roman" w:hAnsi="Times New Roman" w:cs="Times New Roman"/>
          <w:sz w:val="24"/>
          <w:szCs w:val="24"/>
          <w:lang w:eastAsia="nl-BE"/>
        </w:rPr>
        <w:pict>
          <v:rect id="_x0000_i1025" style="width:0;height:.6pt" o:hralign="center" o:hrstd="t" o:hrnoshade="t" o:hr="t" stroked="f"/>
        </w:pict>
      </w:r>
    </w:p>
    <w:p w:rsidR="005B7615" w:rsidRPr="005B7615" w:rsidRDefault="005B7615" w:rsidP="005B7615">
      <w:pPr>
        <w:spacing w:before="100" w:beforeAutospacing="1" w:after="100" w:afterAutospacing="1" w:line="240" w:lineRule="auto"/>
        <w:outlineLvl w:val="2"/>
        <w:rPr>
          <w:rFonts w:ascii="Trebuchet MS" w:eastAsia="Times New Roman" w:hAnsi="Trebuchet MS" w:cs="Times New Roman"/>
          <w:sz w:val="23"/>
          <w:szCs w:val="23"/>
          <w:lang w:eastAsia="nl-BE"/>
        </w:rPr>
      </w:pPr>
      <w:r w:rsidRPr="005B7615">
        <w:rPr>
          <w:rFonts w:ascii="Trebuchet MS" w:eastAsia="Times New Roman" w:hAnsi="Trebuchet MS" w:cs="Times New Roman"/>
          <w:b/>
          <w:bCs/>
          <w:color w:val="548DD4" w:themeColor="text2" w:themeTint="99"/>
          <w:sz w:val="36"/>
          <w:szCs w:val="36"/>
          <w:lang w:eastAsia="nl-BE"/>
        </w:rPr>
        <w:lastRenderedPageBreak/>
        <w:t>Muziek in de Kleurfabriek Drongen</w:t>
      </w:r>
      <w:r w:rsidRPr="005B7615">
        <w:rPr>
          <w:rFonts w:ascii="Trebuchet MS" w:eastAsia="Times New Roman" w:hAnsi="Trebuchet MS" w:cs="Times New Roman"/>
          <w:b/>
          <w:bCs/>
          <w:color w:val="548DD4" w:themeColor="text2" w:themeTint="99"/>
          <w:sz w:val="36"/>
          <w:szCs w:val="36"/>
          <w:lang w:eastAsia="nl-BE"/>
        </w:rPr>
        <w:br/>
      </w:r>
      <w:r w:rsidRPr="005B7615">
        <w:rPr>
          <w:rFonts w:ascii="Trebuchet MS" w:eastAsia="Times New Roman" w:hAnsi="Trebuchet MS" w:cs="Times New Roman"/>
          <w:sz w:val="23"/>
          <w:szCs w:val="23"/>
          <w:lang w:eastAsia="nl-BE"/>
        </w:rPr>
        <w:t>Drongen is weer een initiatief rijker. "Muziek in de Kleurfabriek" is een initiatief voor muzikanten en muziek van hier.</w:t>
      </w:r>
      <w:r>
        <w:rPr>
          <w:rFonts w:ascii="Trebuchet MS" w:eastAsia="Times New Roman" w:hAnsi="Trebuchet MS" w:cs="Times New Roman"/>
          <w:sz w:val="23"/>
          <w:szCs w:val="23"/>
          <w:lang w:eastAsia="nl-BE"/>
        </w:rPr>
        <w:t xml:space="preserve"> </w:t>
      </w:r>
      <w:hyperlink r:id="rId14" w:history="1">
        <w:r w:rsidRPr="005B7615">
          <w:rPr>
            <w:rFonts w:ascii="Trebuchet MS" w:eastAsia="Times New Roman" w:hAnsi="Trebuchet MS" w:cs="Times New Roman"/>
            <w:sz w:val="23"/>
            <w:szCs w:val="23"/>
            <w:u w:val="single"/>
            <w:lang w:eastAsia="nl-BE"/>
          </w:rPr>
          <w:t>Lees verder</w:t>
        </w:r>
      </w:hyperlink>
      <w:r w:rsidRPr="005B7615">
        <w:rPr>
          <w:rFonts w:ascii="Trebuchet MS" w:eastAsia="Times New Roman" w:hAnsi="Trebuchet MS" w:cs="Times New Roman"/>
          <w:sz w:val="23"/>
          <w:szCs w:val="23"/>
          <w:lang w:eastAsia="nl-BE"/>
        </w:rPr>
        <w:t>.</w:t>
      </w:r>
    </w:p>
    <w:p w:rsidR="005B7615" w:rsidRPr="005B7615" w:rsidRDefault="005B7615" w:rsidP="005B7615">
      <w:pPr>
        <w:spacing w:before="100" w:beforeAutospacing="1" w:after="100" w:afterAutospacing="1" w:line="240" w:lineRule="auto"/>
        <w:outlineLvl w:val="2"/>
        <w:rPr>
          <w:rFonts w:ascii="Trebuchet MS" w:eastAsia="Times New Roman" w:hAnsi="Trebuchet MS" w:cs="Times New Roman"/>
          <w:bCs/>
          <w:sz w:val="24"/>
          <w:szCs w:val="24"/>
          <w:lang w:eastAsia="nl-BE"/>
        </w:rPr>
      </w:pPr>
      <w:r w:rsidRPr="005B7615">
        <w:rPr>
          <w:rFonts w:ascii="Trebuchet MS" w:eastAsia="Times New Roman" w:hAnsi="Trebuchet MS" w:cs="Times New Roman"/>
          <w:b/>
          <w:bCs/>
          <w:color w:val="548DD4" w:themeColor="text2" w:themeTint="99"/>
          <w:sz w:val="36"/>
          <w:szCs w:val="36"/>
          <w:lang w:eastAsia="nl-BE"/>
        </w:rPr>
        <w:t xml:space="preserve">Nicole De Paepe en de legende van “Brabo en </w:t>
      </w:r>
      <w:proofErr w:type="spellStart"/>
      <w:r w:rsidRPr="005B7615">
        <w:rPr>
          <w:rFonts w:ascii="Trebuchet MS" w:eastAsia="Times New Roman" w:hAnsi="Trebuchet MS" w:cs="Times New Roman"/>
          <w:b/>
          <w:bCs/>
          <w:color w:val="548DD4" w:themeColor="text2" w:themeTint="99"/>
          <w:sz w:val="36"/>
          <w:szCs w:val="36"/>
          <w:lang w:eastAsia="nl-BE"/>
        </w:rPr>
        <w:t>Antigoon</w:t>
      </w:r>
      <w:proofErr w:type="spellEnd"/>
      <w:r w:rsidRPr="005B7615">
        <w:rPr>
          <w:rFonts w:ascii="Trebuchet MS" w:eastAsia="Times New Roman" w:hAnsi="Trebuchet MS" w:cs="Times New Roman"/>
          <w:b/>
          <w:bCs/>
          <w:sz w:val="24"/>
          <w:szCs w:val="24"/>
          <w:lang w:eastAsia="nl-BE"/>
        </w:rPr>
        <w:t>” </w:t>
      </w:r>
      <w:r w:rsidRPr="005B7615">
        <w:rPr>
          <w:rFonts w:ascii="Trebuchet MS" w:eastAsia="Times New Roman" w:hAnsi="Trebuchet MS" w:cs="Times New Roman"/>
          <w:b/>
          <w:bCs/>
          <w:sz w:val="24"/>
          <w:szCs w:val="24"/>
          <w:lang w:eastAsia="nl-BE"/>
        </w:rPr>
        <w:br/>
      </w:r>
      <w:r w:rsidRPr="005B7615">
        <w:rPr>
          <w:rFonts w:ascii="Trebuchet MS" w:eastAsia="Times New Roman" w:hAnsi="Trebuchet MS" w:cs="Times New Roman"/>
          <w:sz w:val="23"/>
          <w:szCs w:val="23"/>
          <w:lang w:eastAsia="nl-BE"/>
        </w:rPr>
        <w:t xml:space="preserve">Op 28 maart brengt Nicole De Paepe o.m. de legende van Brabo &amp; </w:t>
      </w:r>
      <w:proofErr w:type="spellStart"/>
      <w:r w:rsidRPr="005B7615">
        <w:rPr>
          <w:rFonts w:ascii="Trebuchet MS" w:eastAsia="Times New Roman" w:hAnsi="Trebuchet MS" w:cs="Times New Roman"/>
          <w:sz w:val="23"/>
          <w:szCs w:val="23"/>
          <w:lang w:eastAsia="nl-BE"/>
        </w:rPr>
        <w:t>Antigoon</w:t>
      </w:r>
      <w:proofErr w:type="spellEnd"/>
      <w:r w:rsidRPr="005B7615">
        <w:rPr>
          <w:rFonts w:ascii="Trebuchet MS" w:eastAsia="Times New Roman" w:hAnsi="Trebuchet MS" w:cs="Times New Roman"/>
          <w:sz w:val="23"/>
          <w:szCs w:val="23"/>
          <w:lang w:eastAsia="nl-BE"/>
        </w:rPr>
        <w:t xml:space="preserve"> to</w:t>
      </w:r>
      <w:r w:rsidR="006D2AE4">
        <w:rPr>
          <w:rFonts w:ascii="Trebuchet MS" w:eastAsia="Times New Roman" w:hAnsi="Trebuchet MS" w:cs="Times New Roman"/>
          <w:sz w:val="23"/>
          <w:szCs w:val="23"/>
          <w:lang w:eastAsia="nl-BE"/>
        </w:rPr>
        <w:t>t</w:t>
      </w:r>
      <w:r w:rsidRPr="005B7615">
        <w:rPr>
          <w:rFonts w:ascii="Trebuchet MS" w:eastAsia="Times New Roman" w:hAnsi="Trebuchet MS" w:cs="Times New Roman"/>
          <w:sz w:val="23"/>
          <w:szCs w:val="23"/>
          <w:lang w:eastAsia="nl-BE"/>
        </w:rPr>
        <w:t xml:space="preserve"> leven tijdens </w:t>
      </w:r>
      <w:r w:rsidRPr="005B7615">
        <w:rPr>
          <w:rFonts w:ascii="Trebuchet MS" w:eastAsia="Times New Roman" w:hAnsi="Trebuchet MS" w:cs="Times New Roman"/>
          <w:bCs/>
          <w:sz w:val="24"/>
          <w:szCs w:val="24"/>
          <w:lang w:eastAsia="nl-BE"/>
        </w:rPr>
        <w:t>een multimediaal pianorecital. </w:t>
      </w:r>
      <w:r>
        <w:rPr>
          <w:rFonts w:ascii="Trebuchet MS" w:eastAsia="Times New Roman" w:hAnsi="Trebuchet MS" w:cs="Times New Roman"/>
          <w:bCs/>
          <w:sz w:val="24"/>
          <w:szCs w:val="24"/>
          <w:lang w:eastAsia="nl-BE"/>
        </w:rPr>
        <w:t xml:space="preserve"> </w:t>
      </w:r>
      <w:hyperlink r:id="rId15" w:history="1">
        <w:r w:rsidRPr="005B7615">
          <w:rPr>
            <w:rFonts w:ascii="Trebuchet MS" w:eastAsia="Times New Roman" w:hAnsi="Trebuchet MS" w:cs="Times New Roman"/>
            <w:bCs/>
            <w:sz w:val="24"/>
            <w:szCs w:val="24"/>
            <w:u w:val="single"/>
            <w:lang w:eastAsia="nl-BE"/>
          </w:rPr>
          <w:t>Le</w:t>
        </w:r>
        <w:r w:rsidRPr="005B7615">
          <w:rPr>
            <w:rFonts w:ascii="Trebuchet MS" w:eastAsia="Times New Roman" w:hAnsi="Trebuchet MS" w:cs="Times New Roman"/>
            <w:bCs/>
            <w:sz w:val="24"/>
            <w:szCs w:val="24"/>
            <w:u w:val="single"/>
            <w:lang w:eastAsia="nl-BE"/>
          </w:rPr>
          <w:t>e</w:t>
        </w:r>
        <w:r w:rsidRPr="005B7615">
          <w:rPr>
            <w:rFonts w:ascii="Trebuchet MS" w:eastAsia="Times New Roman" w:hAnsi="Trebuchet MS" w:cs="Times New Roman"/>
            <w:bCs/>
            <w:sz w:val="24"/>
            <w:szCs w:val="24"/>
            <w:u w:val="single"/>
            <w:lang w:eastAsia="nl-BE"/>
          </w:rPr>
          <w:t>s verder</w:t>
        </w:r>
      </w:hyperlink>
      <w:r w:rsidRPr="005B7615">
        <w:rPr>
          <w:rFonts w:ascii="Trebuchet MS" w:eastAsia="Times New Roman" w:hAnsi="Trebuchet MS" w:cs="Times New Roman"/>
          <w:bCs/>
          <w:sz w:val="24"/>
          <w:szCs w:val="24"/>
          <w:u w:val="single"/>
          <w:lang w:eastAsia="nl-BE"/>
        </w:rPr>
        <w:t>.</w:t>
      </w:r>
    </w:p>
    <w:p w:rsidR="005B7615" w:rsidRPr="005B7615" w:rsidRDefault="005B7615" w:rsidP="005B7615">
      <w:pPr>
        <w:spacing w:before="100" w:beforeAutospacing="1" w:after="100" w:afterAutospacing="1" w:line="240" w:lineRule="auto"/>
        <w:outlineLvl w:val="2"/>
        <w:rPr>
          <w:rFonts w:ascii="Trebuchet MS" w:eastAsia="Times New Roman" w:hAnsi="Trebuchet MS" w:cs="Times New Roman"/>
          <w:sz w:val="23"/>
          <w:szCs w:val="23"/>
          <w:lang w:eastAsia="nl-BE"/>
        </w:rPr>
      </w:pPr>
      <w:r w:rsidRPr="005B7615">
        <w:rPr>
          <w:rFonts w:ascii="Trebuchet MS" w:eastAsia="Times New Roman" w:hAnsi="Trebuchet MS" w:cs="Times New Roman"/>
          <w:b/>
          <w:bCs/>
          <w:color w:val="548DD4" w:themeColor="text2" w:themeTint="99"/>
          <w:sz w:val="36"/>
          <w:szCs w:val="36"/>
          <w:lang w:eastAsia="nl-BE"/>
        </w:rPr>
        <w:t>De kalender van Wil Henderickx</w:t>
      </w:r>
      <w:r w:rsidRPr="005B7615">
        <w:rPr>
          <w:rFonts w:ascii="Trebuchet MS" w:eastAsia="Times New Roman" w:hAnsi="Trebuchet MS" w:cs="Times New Roman"/>
          <w:b/>
          <w:bCs/>
          <w:color w:val="548DD4" w:themeColor="text2" w:themeTint="99"/>
          <w:sz w:val="36"/>
          <w:szCs w:val="36"/>
          <w:lang w:eastAsia="nl-BE"/>
        </w:rPr>
        <w:br/>
      </w:r>
      <w:r w:rsidRPr="005B7615">
        <w:rPr>
          <w:rFonts w:ascii="Trebuchet MS" w:eastAsia="Times New Roman" w:hAnsi="Trebuchet MS" w:cs="Times New Roman"/>
          <w:sz w:val="23"/>
          <w:szCs w:val="23"/>
          <w:lang w:eastAsia="nl-BE"/>
        </w:rPr>
        <w:t>Wie de komende weken niet veel te doen heeft, heeft een vette kluif aan de concertenkalender van Wim Henderickx.</w:t>
      </w:r>
      <w:r>
        <w:rPr>
          <w:rFonts w:ascii="Trebuchet MS" w:eastAsia="Times New Roman" w:hAnsi="Trebuchet MS" w:cs="Times New Roman"/>
          <w:sz w:val="23"/>
          <w:szCs w:val="23"/>
          <w:lang w:eastAsia="nl-BE"/>
        </w:rPr>
        <w:t xml:space="preserve"> </w:t>
      </w:r>
      <w:hyperlink r:id="rId16" w:history="1">
        <w:r w:rsidRPr="005B7615">
          <w:rPr>
            <w:rFonts w:ascii="Trebuchet MS" w:eastAsia="Times New Roman" w:hAnsi="Trebuchet MS" w:cs="Times New Roman"/>
            <w:sz w:val="23"/>
            <w:szCs w:val="23"/>
            <w:u w:val="single"/>
            <w:lang w:eastAsia="nl-BE"/>
          </w:rPr>
          <w:t>Lees verder</w:t>
        </w:r>
      </w:hyperlink>
      <w:r w:rsidRPr="005B7615">
        <w:rPr>
          <w:rFonts w:ascii="Trebuchet MS" w:eastAsia="Times New Roman" w:hAnsi="Trebuchet MS" w:cs="Times New Roman"/>
          <w:sz w:val="23"/>
          <w:szCs w:val="23"/>
          <w:lang w:eastAsia="nl-BE"/>
        </w:rPr>
        <w:t>.</w:t>
      </w:r>
    </w:p>
    <w:p w:rsidR="00C65ADA" w:rsidRPr="005B7615" w:rsidRDefault="00C65ADA">
      <w:bookmarkStart w:id="0" w:name="_GoBack"/>
      <w:bookmarkEnd w:id="0"/>
    </w:p>
    <w:sectPr w:rsidR="00C65ADA" w:rsidRPr="005B7615" w:rsidSect="001E5018">
      <w:pgSz w:w="11906" w:h="16838"/>
      <w:pgMar w:top="567"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08"/>
    <w:rsid w:val="000E0F08"/>
    <w:rsid w:val="001E5018"/>
    <w:rsid w:val="005B7615"/>
    <w:rsid w:val="006D2AE4"/>
    <w:rsid w:val="00C65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5B761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B7615"/>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5B761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5B7615"/>
  </w:style>
  <w:style w:type="character" w:styleId="Hyperlink">
    <w:name w:val="Hyperlink"/>
    <w:basedOn w:val="Standaardalinea-lettertype"/>
    <w:uiPriority w:val="99"/>
    <w:semiHidden/>
    <w:unhideWhenUsed/>
    <w:rsid w:val="005B76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5B761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B7615"/>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5B761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5B7615"/>
  </w:style>
  <w:style w:type="character" w:styleId="Hyperlink">
    <w:name w:val="Hyperlink"/>
    <w:basedOn w:val="Standaardalinea-lettertype"/>
    <w:uiPriority w:val="99"/>
    <w:semiHidden/>
    <w:unhideWhenUsed/>
    <w:rsid w:val="005B7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0431">
      <w:bodyDiv w:val="1"/>
      <w:marLeft w:val="0"/>
      <w:marRight w:val="0"/>
      <w:marTop w:val="0"/>
      <w:marBottom w:val="0"/>
      <w:divBdr>
        <w:top w:val="none" w:sz="0" w:space="0" w:color="auto"/>
        <w:left w:val="none" w:sz="0" w:space="0" w:color="auto"/>
        <w:bottom w:val="none" w:sz="0" w:space="0" w:color="auto"/>
        <w:right w:val="none" w:sz="0" w:space="0" w:color="auto"/>
      </w:divBdr>
    </w:div>
    <w:div w:id="727344193">
      <w:bodyDiv w:val="1"/>
      <w:marLeft w:val="0"/>
      <w:marRight w:val="0"/>
      <w:marTop w:val="0"/>
      <w:marBottom w:val="0"/>
      <w:divBdr>
        <w:top w:val="none" w:sz="0" w:space="0" w:color="auto"/>
        <w:left w:val="none" w:sz="0" w:space="0" w:color="auto"/>
        <w:bottom w:val="none" w:sz="0" w:space="0" w:color="auto"/>
        <w:right w:val="none" w:sz="0" w:space="0" w:color="auto"/>
      </w:divBdr>
    </w:div>
    <w:div w:id="9070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av.be/?page=14&amp;newsId=931" TargetMode="External"/><Relationship Id="rId13" Type="http://schemas.openxmlformats.org/officeDocument/2006/relationships/hyperlink" Target="http://www.comav.be/?page=14&amp;newsId=9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av.be/?page=14&amp;newsId=941" TargetMode="External"/><Relationship Id="rId12" Type="http://schemas.openxmlformats.org/officeDocument/2006/relationships/hyperlink" Target="http://www.comav.be/?page=14&amp;newsId=93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mav.be/?page=14&amp;newsId=939" TargetMode="External"/><Relationship Id="rId1" Type="http://schemas.openxmlformats.org/officeDocument/2006/relationships/styles" Target="styles.xml"/><Relationship Id="rId6" Type="http://schemas.openxmlformats.org/officeDocument/2006/relationships/hyperlink" Target="http://www.comav.be/index.php?page=14&amp;newsId=930" TargetMode="External"/><Relationship Id="rId11" Type="http://schemas.openxmlformats.org/officeDocument/2006/relationships/hyperlink" Target="http://www.comav.be/?page=14&amp;newsId=934" TargetMode="External"/><Relationship Id="rId5" Type="http://schemas.openxmlformats.org/officeDocument/2006/relationships/hyperlink" Target="http://www.comav.be/index.php?page=14&amp;newsId=940" TargetMode="External"/><Relationship Id="rId15" Type="http://schemas.openxmlformats.org/officeDocument/2006/relationships/hyperlink" Target="http://www.comav.be/?page=14&amp;newsId=938" TargetMode="External"/><Relationship Id="rId10" Type="http://schemas.openxmlformats.org/officeDocument/2006/relationships/hyperlink" Target="http://www.comav.be/?page=14&amp;newsId=933" TargetMode="External"/><Relationship Id="rId4" Type="http://schemas.openxmlformats.org/officeDocument/2006/relationships/webSettings" Target="webSettings.xml"/><Relationship Id="rId9" Type="http://schemas.openxmlformats.org/officeDocument/2006/relationships/hyperlink" Target="http://www.comav.be/?page=14&amp;newsId=932" TargetMode="External"/><Relationship Id="rId14" Type="http://schemas.openxmlformats.org/officeDocument/2006/relationships/hyperlink" Target="http://www.comav.be/?page=14&amp;newsId=93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523</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dc:creator>
  <cp:keywords/>
  <dc:description/>
  <cp:lastModifiedBy>Lucien</cp:lastModifiedBy>
  <cp:revision>2</cp:revision>
  <dcterms:created xsi:type="dcterms:W3CDTF">2015-03-18T09:13:00Z</dcterms:created>
  <dcterms:modified xsi:type="dcterms:W3CDTF">2015-03-18T09:26:00Z</dcterms:modified>
</cp:coreProperties>
</file>